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AD1" w14:textId="07E90E19" w:rsidR="00AD2C78" w:rsidRPr="000A155E" w:rsidRDefault="00000000">
      <w:pPr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  <w:r w:rsidRPr="000A155E">
        <w:rPr>
          <w:rFonts w:asciiTheme="majorHAnsi" w:hAnsiTheme="majorHAnsi" w:cstheme="majorHAnsi"/>
          <w:b/>
          <w:bCs/>
          <w:sz w:val="28"/>
          <w:szCs w:val="28"/>
          <w:lang w:val="fr-FR"/>
        </w:rPr>
        <w:t>REGISTRE DES TRAITEMENTS – APEL</w:t>
      </w:r>
      <w:r w:rsidR="000A155E" w:rsidRPr="000A155E">
        <w:rPr>
          <w:rFonts w:asciiTheme="majorHAnsi" w:hAnsiTheme="majorHAnsi" w:cstheme="majorHAnsi"/>
          <w:b/>
          <w:bCs/>
          <w:sz w:val="28"/>
          <w:szCs w:val="28"/>
          <w:lang w:val="fr-FR"/>
        </w:rPr>
        <w:t xml:space="preserve"> </w:t>
      </w:r>
      <w:proofErr w:type="spellStart"/>
      <w:r w:rsidR="000A155E" w:rsidRPr="000A155E">
        <w:rPr>
          <w:rFonts w:asciiTheme="majorHAnsi" w:hAnsiTheme="majorHAnsi" w:cstheme="majorHAnsi"/>
          <w:b/>
          <w:bCs/>
          <w:sz w:val="28"/>
          <w:szCs w:val="28"/>
          <w:lang w:val="fr-FR"/>
        </w:rPr>
        <w:t>Xxxxx</w:t>
      </w:r>
      <w:proofErr w:type="spellEnd"/>
    </w:p>
    <w:p w14:paraId="71687F8E" w14:textId="77777777" w:rsidR="00AD2C78" w:rsidRPr="000A155E" w:rsidRDefault="00AD2C78">
      <w:pPr>
        <w:rPr>
          <w:rFonts w:asciiTheme="majorHAnsi" w:hAnsiTheme="majorHAnsi" w:cstheme="majorHAnsi"/>
          <w:lang w:val="fr-FR"/>
        </w:rPr>
      </w:pPr>
    </w:p>
    <w:tbl>
      <w:tblPr>
        <w:tblStyle w:val="TableauGrille5Fonc-Accentuation1"/>
        <w:tblW w:w="0" w:type="auto"/>
        <w:tblLook w:val="04A0" w:firstRow="1" w:lastRow="0" w:firstColumn="1" w:lastColumn="0" w:noHBand="0" w:noVBand="1"/>
      </w:tblPr>
      <w:tblGrid>
        <w:gridCol w:w="1871"/>
        <w:gridCol w:w="2041"/>
        <w:gridCol w:w="2041"/>
        <w:gridCol w:w="2041"/>
        <w:gridCol w:w="2041"/>
        <w:gridCol w:w="2041"/>
        <w:gridCol w:w="2041"/>
      </w:tblGrid>
      <w:tr w:rsidR="000A155E" w:rsidRPr="000A155E" w14:paraId="402DE684" w14:textId="77777777" w:rsidTr="000A1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2AC33348" w14:textId="387237A4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Traitement</w:t>
            </w:r>
          </w:p>
        </w:tc>
        <w:tc>
          <w:tcPr>
            <w:tcW w:w="2041" w:type="dxa"/>
            <w:vAlign w:val="center"/>
          </w:tcPr>
          <w:p w14:paraId="1D9328C0" w14:textId="23BA02D8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Finalité</w:t>
            </w:r>
          </w:p>
        </w:tc>
        <w:tc>
          <w:tcPr>
            <w:tcW w:w="2041" w:type="dxa"/>
            <w:vAlign w:val="center"/>
          </w:tcPr>
          <w:p w14:paraId="318F0E31" w14:textId="491EFFB5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Données</w:t>
            </w:r>
          </w:p>
        </w:tc>
        <w:tc>
          <w:tcPr>
            <w:tcW w:w="2041" w:type="dxa"/>
            <w:vAlign w:val="center"/>
          </w:tcPr>
          <w:p w14:paraId="5820295E" w14:textId="2851613E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Base légale</w:t>
            </w:r>
          </w:p>
        </w:tc>
        <w:tc>
          <w:tcPr>
            <w:tcW w:w="2041" w:type="dxa"/>
            <w:vAlign w:val="center"/>
          </w:tcPr>
          <w:p w14:paraId="64DFE47F" w14:textId="6882E063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Durée de conservation</w:t>
            </w:r>
          </w:p>
        </w:tc>
        <w:tc>
          <w:tcPr>
            <w:tcW w:w="2041" w:type="dxa"/>
            <w:vAlign w:val="center"/>
          </w:tcPr>
          <w:p w14:paraId="7C4DC4CF" w14:textId="03D53D89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Destinataires</w:t>
            </w:r>
          </w:p>
        </w:tc>
        <w:tc>
          <w:tcPr>
            <w:tcW w:w="2041" w:type="dxa"/>
            <w:vAlign w:val="center"/>
          </w:tcPr>
          <w:p w14:paraId="4E842FE3" w14:textId="1693051E" w:rsidR="000A155E" w:rsidRPr="000A155E" w:rsidRDefault="000A155E" w:rsidP="000A15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Sécurité</w:t>
            </w:r>
          </w:p>
        </w:tc>
      </w:tr>
      <w:tr w:rsidR="000A155E" w:rsidRPr="000A155E" w14:paraId="30661398" w14:textId="77777777" w:rsidTr="000A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3BF121A2" w14:textId="18146009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Gestion des adhésions</w:t>
            </w:r>
          </w:p>
        </w:tc>
        <w:tc>
          <w:tcPr>
            <w:tcW w:w="2041" w:type="dxa"/>
            <w:vAlign w:val="center"/>
          </w:tcPr>
          <w:p w14:paraId="2CA408DD" w14:textId="6C8F3704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Suivi des cotisations et contacts</w:t>
            </w:r>
          </w:p>
        </w:tc>
        <w:tc>
          <w:tcPr>
            <w:tcW w:w="2041" w:type="dxa"/>
            <w:vAlign w:val="center"/>
          </w:tcPr>
          <w:p w14:paraId="2BF4C4ED" w14:textId="1D63D695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Nom, prénom, adresse, email</w:t>
            </w:r>
          </w:p>
        </w:tc>
        <w:tc>
          <w:tcPr>
            <w:tcW w:w="2041" w:type="dxa"/>
            <w:vAlign w:val="center"/>
          </w:tcPr>
          <w:p w14:paraId="68338C3D" w14:textId="1D1CF822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Adhésion</w:t>
            </w:r>
          </w:p>
        </w:tc>
        <w:tc>
          <w:tcPr>
            <w:tcW w:w="2041" w:type="dxa"/>
            <w:vAlign w:val="center"/>
          </w:tcPr>
          <w:p w14:paraId="1C97FFB1" w14:textId="4DDC6E8F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5 ans</w:t>
            </w:r>
          </w:p>
        </w:tc>
        <w:tc>
          <w:tcPr>
            <w:tcW w:w="2041" w:type="dxa"/>
            <w:vAlign w:val="center"/>
          </w:tcPr>
          <w:p w14:paraId="0E38E2A0" w14:textId="0A4E521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Apel établissement et Apel nationale</w:t>
            </w:r>
          </w:p>
        </w:tc>
        <w:tc>
          <w:tcPr>
            <w:tcW w:w="2041" w:type="dxa"/>
            <w:vAlign w:val="center"/>
          </w:tcPr>
          <w:p w14:paraId="375AC5E1" w14:textId="60404CCA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Accès limité, mot de passe</w:t>
            </w:r>
          </w:p>
        </w:tc>
      </w:tr>
      <w:tr w:rsidR="000A155E" w:rsidRPr="000A155E" w14:paraId="77A02C23" w14:textId="77777777" w:rsidTr="000A155E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570A734D" w14:textId="3FF09E4B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Organisation d’activités</w:t>
            </w:r>
          </w:p>
        </w:tc>
        <w:tc>
          <w:tcPr>
            <w:tcW w:w="2041" w:type="dxa"/>
            <w:vAlign w:val="center"/>
          </w:tcPr>
          <w:p w14:paraId="46F63CF2" w14:textId="66FC5C29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Gestion des inscriptions</w:t>
            </w:r>
          </w:p>
        </w:tc>
        <w:tc>
          <w:tcPr>
            <w:tcW w:w="2041" w:type="dxa"/>
            <w:vAlign w:val="center"/>
          </w:tcPr>
          <w:p w14:paraId="6F8CDFEF" w14:textId="7C9562ED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 xml:space="preserve">Nom, prénom, </w:t>
            </w:r>
            <w:proofErr w:type="gramStart"/>
            <w:r>
              <w:rPr>
                <w:rFonts w:asciiTheme="majorHAnsi" w:hAnsiTheme="majorHAnsi" w:cstheme="majorHAnsi"/>
                <w:lang w:val="fr-FR"/>
              </w:rPr>
              <w:t>email</w:t>
            </w:r>
            <w:proofErr w:type="gramEnd"/>
          </w:p>
        </w:tc>
        <w:tc>
          <w:tcPr>
            <w:tcW w:w="2041" w:type="dxa"/>
            <w:vAlign w:val="center"/>
          </w:tcPr>
          <w:p w14:paraId="0A77D3BB" w14:textId="73B0ACE6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Intérêt légitime</w:t>
            </w:r>
          </w:p>
        </w:tc>
        <w:tc>
          <w:tcPr>
            <w:tcW w:w="2041" w:type="dxa"/>
            <w:vAlign w:val="center"/>
          </w:tcPr>
          <w:p w14:paraId="320262CF" w14:textId="4222921F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1 an</w:t>
            </w:r>
          </w:p>
        </w:tc>
        <w:tc>
          <w:tcPr>
            <w:tcW w:w="2041" w:type="dxa"/>
            <w:vAlign w:val="center"/>
          </w:tcPr>
          <w:p w14:paraId="209569AE" w14:textId="05CE927A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 xml:space="preserve">Bureau </w:t>
            </w:r>
            <w:r>
              <w:rPr>
                <w:rFonts w:asciiTheme="majorHAnsi" w:hAnsiTheme="majorHAnsi" w:cstheme="majorHAnsi"/>
                <w:lang w:val="fr-FR"/>
              </w:rPr>
              <w:t>APPEL / commission événement</w:t>
            </w:r>
          </w:p>
        </w:tc>
        <w:tc>
          <w:tcPr>
            <w:tcW w:w="2041" w:type="dxa"/>
            <w:vAlign w:val="center"/>
          </w:tcPr>
          <w:p w14:paraId="1F0400D2" w14:textId="0BED041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Fichiers protégés</w:t>
            </w:r>
          </w:p>
        </w:tc>
      </w:tr>
      <w:tr w:rsidR="000A155E" w:rsidRPr="000A155E" w14:paraId="36BCE7D6" w14:textId="77777777" w:rsidTr="000A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56CA2F3A" w14:textId="24A8D6B4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Communication</w:t>
            </w:r>
          </w:p>
        </w:tc>
        <w:tc>
          <w:tcPr>
            <w:tcW w:w="2041" w:type="dxa"/>
            <w:vAlign w:val="center"/>
          </w:tcPr>
          <w:p w14:paraId="2582AF4B" w14:textId="79A615CF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 xml:space="preserve">Informations </w:t>
            </w:r>
            <w:r>
              <w:rPr>
                <w:rFonts w:asciiTheme="majorHAnsi" w:hAnsiTheme="majorHAnsi" w:cstheme="majorHAnsi"/>
                <w:lang w:val="fr-FR"/>
              </w:rPr>
              <w:t>des</w:t>
            </w:r>
            <w:r w:rsidRPr="000A155E">
              <w:rPr>
                <w:rFonts w:asciiTheme="majorHAnsi" w:hAnsiTheme="majorHAnsi" w:cstheme="majorHAnsi"/>
                <w:lang w:val="fr-FR"/>
              </w:rPr>
              <w:t xml:space="preserve"> familles</w:t>
            </w:r>
          </w:p>
        </w:tc>
        <w:tc>
          <w:tcPr>
            <w:tcW w:w="2041" w:type="dxa"/>
            <w:vAlign w:val="center"/>
          </w:tcPr>
          <w:p w14:paraId="218BA751" w14:textId="3C226D9E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proofErr w:type="gramStart"/>
            <w:r>
              <w:rPr>
                <w:rFonts w:asciiTheme="majorHAnsi" w:hAnsiTheme="majorHAnsi" w:cstheme="majorHAnsi"/>
                <w:lang w:val="fr-FR"/>
              </w:rPr>
              <w:t>email</w:t>
            </w:r>
            <w:proofErr w:type="gramEnd"/>
          </w:p>
        </w:tc>
        <w:tc>
          <w:tcPr>
            <w:tcW w:w="2041" w:type="dxa"/>
            <w:vAlign w:val="center"/>
          </w:tcPr>
          <w:p w14:paraId="059E8474" w14:textId="7CC12F25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0A155E">
              <w:rPr>
                <w:rFonts w:asciiTheme="majorHAnsi" w:hAnsiTheme="majorHAnsi" w:cstheme="majorHAnsi"/>
                <w:lang w:val="fr-FR"/>
              </w:rPr>
              <w:t>Intérêt légitime</w:t>
            </w:r>
          </w:p>
        </w:tc>
        <w:tc>
          <w:tcPr>
            <w:tcW w:w="2041" w:type="dxa"/>
            <w:vAlign w:val="center"/>
          </w:tcPr>
          <w:p w14:paraId="2D4C0832" w14:textId="5C8318AE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3 ans</w:t>
            </w:r>
          </w:p>
        </w:tc>
        <w:tc>
          <w:tcPr>
            <w:tcW w:w="2041" w:type="dxa"/>
            <w:vAlign w:val="center"/>
          </w:tcPr>
          <w:p w14:paraId="58E32687" w14:textId="3A49E036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Bureau Apel</w:t>
            </w:r>
          </w:p>
        </w:tc>
        <w:tc>
          <w:tcPr>
            <w:tcW w:w="2041" w:type="dxa"/>
            <w:vAlign w:val="center"/>
          </w:tcPr>
          <w:p w14:paraId="1D49E402" w14:textId="1A2136F4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Outil sécurisé</w:t>
            </w:r>
          </w:p>
        </w:tc>
      </w:tr>
      <w:tr w:rsidR="000A155E" w:rsidRPr="000A155E" w14:paraId="3C40F6E6" w14:textId="77777777" w:rsidTr="000A155E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0816BEAF" w14:textId="0ED39181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t>…</w:t>
            </w:r>
          </w:p>
        </w:tc>
        <w:tc>
          <w:tcPr>
            <w:tcW w:w="2041" w:type="dxa"/>
            <w:vAlign w:val="center"/>
          </w:tcPr>
          <w:p w14:paraId="6B9DED0E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49C15BE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12FAE3FB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3E08D260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37B7D92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38D3BEE" w14:textId="77777777" w:rsidR="000A155E" w:rsidRPr="000A155E" w:rsidRDefault="000A155E" w:rsidP="000A1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0A155E" w:rsidRPr="000A155E" w14:paraId="76E9A9ED" w14:textId="77777777" w:rsidTr="000A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234C9C70" w14:textId="77777777" w:rsidR="000A155E" w:rsidRPr="000A155E" w:rsidRDefault="000A155E" w:rsidP="000A155E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4D1A4815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044C2DD7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79874D45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56AC4ACC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2ABE6255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2041" w:type="dxa"/>
            <w:vAlign w:val="center"/>
          </w:tcPr>
          <w:p w14:paraId="64CF11C5" w14:textId="77777777" w:rsidR="000A155E" w:rsidRPr="000A155E" w:rsidRDefault="000A155E" w:rsidP="000A1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1799104A" w14:textId="77777777" w:rsidR="000A155E" w:rsidRPr="000A155E" w:rsidRDefault="000A155E">
      <w:pPr>
        <w:rPr>
          <w:rFonts w:asciiTheme="majorHAnsi" w:hAnsiTheme="majorHAnsi" w:cstheme="majorHAnsi"/>
          <w:lang w:val="fr-FR"/>
        </w:rPr>
      </w:pPr>
    </w:p>
    <w:sectPr w:rsidR="000A155E" w:rsidRPr="000A155E" w:rsidSect="000A155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EE54" w14:textId="77777777" w:rsidR="00590915" w:rsidRDefault="00590915" w:rsidP="000A155E">
      <w:pPr>
        <w:spacing w:after="0" w:line="240" w:lineRule="auto"/>
      </w:pPr>
      <w:r>
        <w:separator/>
      </w:r>
    </w:p>
  </w:endnote>
  <w:endnote w:type="continuationSeparator" w:id="0">
    <w:p w14:paraId="06ED55A0" w14:textId="77777777" w:rsidR="00590915" w:rsidRDefault="00590915" w:rsidP="000A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0AA" w14:textId="6322988A" w:rsidR="000A155E" w:rsidRDefault="000A155E" w:rsidP="000A155E">
    <w:pPr>
      <w:pBdr>
        <w:bottom w:val="single" w:sz="12" w:space="1" w:color="auto"/>
      </w:pBdr>
      <w:spacing w:after="0"/>
      <w:rPr>
        <w:rFonts w:asciiTheme="majorHAnsi" w:hAnsiTheme="majorHAnsi" w:cstheme="majorHAnsi"/>
        <w:sz w:val="14"/>
        <w:szCs w:val="14"/>
        <w:lang w:val="fr-FR"/>
      </w:rPr>
    </w:pPr>
  </w:p>
  <w:p w14:paraId="175D0825" w14:textId="2891424D" w:rsidR="000A155E" w:rsidRPr="000A155E" w:rsidRDefault="000A155E" w:rsidP="000A155E">
    <w:pPr>
      <w:spacing w:before="120" w:after="0" w:line="240" w:lineRule="auto"/>
      <w:rPr>
        <w:rFonts w:asciiTheme="majorHAnsi" w:hAnsiTheme="majorHAnsi" w:cstheme="majorHAnsi"/>
        <w:sz w:val="14"/>
        <w:szCs w:val="14"/>
        <w:lang w:val="fr-FR"/>
      </w:rPr>
    </w:pPr>
    <w:r w:rsidRPr="000A155E">
      <w:rPr>
        <w:rFonts w:asciiTheme="majorHAnsi" w:hAnsiTheme="majorHAnsi" w:cstheme="majorHAnsi"/>
        <w:sz w:val="14"/>
        <w:szCs w:val="14"/>
        <w:lang w:val="fr-FR"/>
      </w:rPr>
      <w:t>Modèle mis à disposition par l’Apel nationale – en l’état des règles en vigueur en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9E1F" w14:textId="77777777" w:rsidR="00590915" w:rsidRDefault="00590915" w:rsidP="000A155E">
      <w:pPr>
        <w:spacing w:after="0" w:line="240" w:lineRule="auto"/>
      </w:pPr>
      <w:r>
        <w:separator/>
      </w:r>
    </w:p>
  </w:footnote>
  <w:footnote w:type="continuationSeparator" w:id="0">
    <w:p w14:paraId="323D9F78" w14:textId="77777777" w:rsidR="00590915" w:rsidRDefault="00590915" w:rsidP="000A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4790239">
    <w:abstractNumId w:val="8"/>
  </w:num>
  <w:num w:numId="2" w16cid:durableId="1449470937">
    <w:abstractNumId w:val="6"/>
  </w:num>
  <w:num w:numId="3" w16cid:durableId="1388335216">
    <w:abstractNumId w:val="5"/>
  </w:num>
  <w:num w:numId="4" w16cid:durableId="938370451">
    <w:abstractNumId w:val="4"/>
  </w:num>
  <w:num w:numId="5" w16cid:durableId="690491775">
    <w:abstractNumId w:val="7"/>
  </w:num>
  <w:num w:numId="6" w16cid:durableId="543445646">
    <w:abstractNumId w:val="3"/>
  </w:num>
  <w:num w:numId="7" w16cid:durableId="998272077">
    <w:abstractNumId w:val="2"/>
  </w:num>
  <w:num w:numId="8" w16cid:durableId="31080054">
    <w:abstractNumId w:val="1"/>
  </w:num>
  <w:num w:numId="9" w16cid:durableId="16067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55E"/>
    <w:rsid w:val="000C46B5"/>
    <w:rsid w:val="0015074B"/>
    <w:rsid w:val="0029639D"/>
    <w:rsid w:val="00326F90"/>
    <w:rsid w:val="00590915"/>
    <w:rsid w:val="00655B3C"/>
    <w:rsid w:val="007A7B51"/>
    <w:rsid w:val="00AA1D8D"/>
    <w:rsid w:val="00AD2C7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52BC6"/>
  <w14:defaultImageDpi w14:val="300"/>
  <w15:docId w15:val="{F3658904-756C-4CF8-8E5A-6B9C2D65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Grille5Fonc-Accentuation1">
    <w:name w:val="Grid Table 5 Dark Accent 1"/>
    <w:basedOn w:val="TableauNormal"/>
    <w:uiPriority w:val="50"/>
    <w:rsid w:val="000A15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GUIDONI</cp:lastModifiedBy>
  <cp:revision>2</cp:revision>
  <dcterms:created xsi:type="dcterms:W3CDTF">2026-02-05T12:19:00Z</dcterms:created>
  <dcterms:modified xsi:type="dcterms:W3CDTF">2026-02-05T12:19:00Z</dcterms:modified>
  <cp:category/>
</cp:coreProperties>
</file>