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F305" w14:textId="1C481172" w:rsidR="009D3EAE" w:rsidRDefault="00113275" w:rsidP="00113275">
      <w:pPr>
        <w:shd w:val="clear" w:color="auto" w:fill="FAE2D5" w:themeFill="accent2" w:themeFillTint="33"/>
        <w:spacing w:after="0" w:line="240" w:lineRule="auto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SECRETAIRE</w:t>
      </w:r>
      <w:r w:rsidR="009D3EAE" w:rsidRPr="0077163D">
        <w:rPr>
          <w:b/>
          <w:bCs/>
          <w:sz w:val="48"/>
          <w:szCs w:val="48"/>
        </w:rPr>
        <w:t xml:space="preserve"> DE L’</w:t>
      </w:r>
      <w:r w:rsidR="00D9443E">
        <w:rPr>
          <w:b/>
          <w:bCs/>
          <w:sz w:val="48"/>
          <w:szCs w:val="48"/>
        </w:rPr>
        <w:t>APEL</w:t>
      </w:r>
    </w:p>
    <w:p w14:paraId="1071E6A5" w14:textId="77777777" w:rsidR="00D9443E" w:rsidRPr="0077163D" w:rsidRDefault="00D9443E" w:rsidP="00D9443E">
      <w:pPr>
        <w:spacing w:after="0" w:line="240" w:lineRule="auto"/>
        <w:rPr>
          <w:b/>
          <w:bCs/>
          <w:sz w:val="48"/>
          <w:szCs w:val="48"/>
        </w:rPr>
      </w:pPr>
    </w:p>
    <w:p w14:paraId="051A1376" w14:textId="3264FFFA" w:rsidR="009D3EAE" w:rsidRPr="009D3EAE" w:rsidRDefault="009D3EAE" w:rsidP="00113275">
      <w:pPr>
        <w:shd w:val="clear" w:color="auto" w:fill="FAE2D5" w:themeFill="accent2" w:themeFillTint="33"/>
        <w:rPr>
          <w:b/>
          <w:bCs/>
        </w:rPr>
      </w:pPr>
      <w:r w:rsidRPr="009D3EAE">
        <w:rPr>
          <w:b/>
          <w:bCs/>
        </w:rPr>
        <w:t>Mission</w:t>
      </w:r>
    </w:p>
    <w:p w14:paraId="78F8F2AB" w14:textId="3E81F44A" w:rsidR="00113275" w:rsidRPr="00113275" w:rsidRDefault="00113275" w:rsidP="00113275">
      <w:r>
        <w:t>Le secrétaire est responsable d</w:t>
      </w:r>
      <w:r w:rsidRPr="00113275">
        <w:t>es formalités auprès des autorités</w:t>
      </w:r>
      <w:r>
        <w:t xml:space="preserve">, </w:t>
      </w:r>
      <w:r w:rsidRPr="00113275">
        <w:t xml:space="preserve">et garantit le respect des obligations administratives. </w:t>
      </w:r>
      <w:r>
        <w:t>Il v</w:t>
      </w:r>
      <w:r w:rsidRPr="00113275">
        <w:t xml:space="preserve">eille à la conformité </w:t>
      </w:r>
      <w:r>
        <w:t xml:space="preserve">du fonctionnement au regard </w:t>
      </w:r>
      <w:r w:rsidRPr="00113275">
        <w:t>des statuts</w:t>
      </w:r>
      <w:r>
        <w:t xml:space="preserve"> et </w:t>
      </w:r>
      <w:r w:rsidRPr="00113275">
        <w:t>est également responsable de la tenue, de l’organisation et de la protection des archives de l’association.</w:t>
      </w:r>
    </w:p>
    <w:p w14:paraId="54694718" w14:textId="1CE10A37" w:rsidR="009D3EAE" w:rsidRPr="009D3EAE" w:rsidRDefault="00D8709D" w:rsidP="009D3EAE">
      <w:r w:rsidRPr="007579B7">
        <w:rPr>
          <w:b/>
          <w:bCs/>
        </w:rPr>
        <w:t>Mission élective – mandat d’un an</w:t>
      </w:r>
    </w:p>
    <w:p w14:paraId="5C0CB23F" w14:textId="103A8ABD" w:rsidR="009D3EAE" w:rsidRPr="009D3EAE" w:rsidRDefault="00D9443E" w:rsidP="00113275">
      <w:pPr>
        <w:shd w:val="clear" w:color="auto" w:fill="FAE2D5" w:themeFill="accent2" w:themeFillTint="33"/>
        <w:rPr>
          <w:b/>
          <w:bCs/>
        </w:rPr>
      </w:pPr>
      <w:r>
        <w:rPr>
          <w:b/>
          <w:bCs/>
        </w:rPr>
        <w:t>Détail des missions</w:t>
      </w:r>
    </w:p>
    <w:p w14:paraId="43E7650F" w14:textId="77777777" w:rsidR="00113275" w:rsidRDefault="00113275" w:rsidP="00113275">
      <w:pPr>
        <w:numPr>
          <w:ilvl w:val="0"/>
          <w:numId w:val="9"/>
        </w:numPr>
        <w:spacing w:after="0"/>
      </w:pPr>
      <w:r>
        <w:t>Préparer les documents nécessaires aux réunions statutaires (CA, AG).</w:t>
      </w:r>
    </w:p>
    <w:p w14:paraId="1F1CDB26" w14:textId="77777777" w:rsidR="00113275" w:rsidRDefault="00113275" w:rsidP="00113275">
      <w:pPr>
        <w:numPr>
          <w:ilvl w:val="0"/>
          <w:numId w:val="9"/>
        </w:numPr>
        <w:spacing w:after="0"/>
      </w:pPr>
      <w:r>
        <w:t>Organiser les votes et gérer les pouvoirs.</w:t>
      </w:r>
    </w:p>
    <w:p w14:paraId="31100D75" w14:textId="77777777" w:rsidR="00113275" w:rsidRDefault="00113275" w:rsidP="00113275">
      <w:pPr>
        <w:numPr>
          <w:ilvl w:val="0"/>
          <w:numId w:val="9"/>
        </w:numPr>
        <w:spacing w:after="0"/>
      </w:pPr>
      <w:r>
        <w:t>Prendre des notes, rédiger les procès-verbaux et comptes rendus.</w:t>
      </w:r>
    </w:p>
    <w:p w14:paraId="57ADCC39" w14:textId="5E25C1C6" w:rsidR="00113275" w:rsidRDefault="00113275" w:rsidP="00113275">
      <w:pPr>
        <w:numPr>
          <w:ilvl w:val="0"/>
          <w:numId w:val="9"/>
        </w:numPr>
        <w:spacing w:after="0"/>
      </w:pPr>
      <w:r>
        <w:t>Rédiger et envoyer les courriers administratifs liés à la vie de l’association</w:t>
      </w:r>
      <w:r>
        <w:t>, d</w:t>
      </w:r>
      <w:r>
        <w:t>époser les déclarations en préfecture.</w:t>
      </w:r>
    </w:p>
    <w:p w14:paraId="179A76DF" w14:textId="11AB7780" w:rsidR="00113275" w:rsidRDefault="00113275" w:rsidP="00113275">
      <w:pPr>
        <w:numPr>
          <w:ilvl w:val="0"/>
          <w:numId w:val="9"/>
        </w:numPr>
        <w:spacing w:after="0"/>
      </w:pPr>
      <w:r>
        <w:t>Centraliser et diffuser les informations importantes aux membres du CA</w:t>
      </w:r>
      <w:r>
        <w:t>, et souvent assurer la communication de l’Apel vers les familles.</w:t>
      </w:r>
    </w:p>
    <w:p w14:paraId="1BCEF705" w14:textId="77777777" w:rsidR="00113275" w:rsidRDefault="00113275" w:rsidP="00113275">
      <w:pPr>
        <w:numPr>
          <w:ilvl w:val="0"/>
          <w:numId w:val="9"/>
        </w:numPr>
        <w:spacing w:after="0"/>
      </w:pPr>
      <w:r>
        <w:t>Classer et archiver les documents (dont archivage numérique sécurisé via l'espace privé Apel).</w:t>
      </w:r>
    </w:p>
    <w:p w14:paraId="1020C35C" w14:textId="52346C8E" w:rsidR="00113275" w:rsidRPr="009D3EAE" w:rsidRDefault="00113275" w:rsidP="00113275">
      <w:pPr>
        <w:numPr>
          <w:ilvl w:val="0"/>
          <w:numId w:val="9"/>
        </w:numPr>
        <w:spacing w:after="0"/>
      </w:pPr>
      <w:r>
        <w:t>Veiller au respect des obligations statutaires.</w:t>
      </w:r>
    </w:p>
    <w:p w14:paraId="6DC8A5E5" w14:textId="77777777" w:rsidR="00953076" w:rsidRPr="00113275" w:rsidRDefault="00953076" w:rsidP="00F648D7">
      <w:pPr>
        <w:spacing w:after="0"/>
        <w:ind w:left="720"/>
      </w:pPr>
    </w:p>
    <w:p w14:paraId="794492B6" w14:textId="66D8AD61" w:rsidR="002F6469" w:rsidRPr="00F648D7" w:rsidRDefault="002F6469" w:rsidP="00113275">
      <w:pPr>
        <w:shd w:val="clear" w:color="auto" w:fill="FAE2D5" w:themeFill="accent2" w:themeFillTint="33"/>
        <w:spacing w:after="0"/>
        <w:rPr>
          <w:b/>
          <w:bCs/>
        </w:rPr>
      </w:pPr>
      <w:r w:rsidRPr="00F648D7">
        <w:rPr>
          <w:b/>
          <w:bCs/>
        </w:rPr>
        <w:t>Prérequis</w:t>
      </w:r>
    </w:p>
    <w:p w14:paraId="6E8C9E76" w14:textId="77777777" w:rsidR="00D8709D" w:rsidRDefault="00D8709D" w:rsidP="00D8709D">
      <w:pPr>
        <w:spacing w:after="0" w:line="256" w:lineRule="auto"/>
        <w:ind w:left="720"/>
      </w:pPr>
    </w:p>
    <w:p w14:paraId="56BD4800" w14:textId="4944C6D4" w:rsidR="002F6469" w:rsidRPr="00F648D7" w:rsidRDefault="002F6469" w:rsidP="00F648D7">
      <w:pPr>
        <w:numPr>
          <w:ilvl w:val="0"/>
          <w:numId w:val="8"/>
        </w:numPr>
        <w:spacing w:after="0" w:line="256" w:lineRule="auto"/>
      </w:pPr>
      <w:r w:rsidRPr="00F648D7">
        <w:t>Être membre adhérent à jour de cotisation</w:t>
      </w:r>
      <w:r w:rsidR="00F648D7">
        <w:t> ;</w:t>
      </w:r>
    </w:p>
    <w:p w14:paraId="368019D1" w14:textId="66E8B92C" w:rsidR="002F6469" w:rsidRDefault="002F6469" w:rsidP="00F648D7">
      <w:pPr>
        <w:numPr>
          <w:ilvl w:val="0"/>
          <w:numId w:val="8"/>
        </w:numPr>
        <w:spacing w:after="0" w:line="256" w:lineRule="auto"/>
      </w:pPr>
      <w:r w:rsidRPr="00F648D7">
        <w:t>Ne pas exercer une fonction dans l’établissement ou à l’Ogec (si mandat établissement) ou dans les services diocésains/ACA (selon niveau)</w:t>
      </w:r>
      <w:r w:rsidR="00F648D7">
        <w:t> ;</w:t>
      </w:r>
    </w:p>
    <w:p w14:paraId="6427CDAA" w14:textId="30889366" w:rsidR="00F648D7" w:rsidRPr="00F648D7" w:rsidRDefault="00F648D7" w:rsidP="00F648D7">
      <w:pPr>
        <w:numPr>
          <w:ilvl w:val="0"/>
          <w:numId w:val="8"/>
        </w:numPr>
        <w:spacing w:after="0" w:line="256" w:lineRule="auto"/>
      </w:pPr>
      <w:r>
        <w:t xml:space="preserve">Avoir </w:t>
      </w:r>
      <w:r w:rsidR="00D8709D">
        <w:t xml:space="preserve">un </w:t>
      </w:r>
      <w:r>
        <w:t>Bulletin n°3 du casier judiciaire vierge des infractions considérées comme incompatibles avec un mandat Apel.</w:t>
      </w:r>
    </w:p>
    <w:p w14:paraId="16DC2DB5" w14:textId="3131C77C" w:rsidR="009D3EAE" w:rsidRPr="009D3EAE" w:rsidRDefault="009D3EAE" w:rsidP="00113275">
      <w:pPr>
        <w:spacing w:after="0"/>
        <w:ind w:left="720"/>
      </w:pPr>
    </w:p>
    <w:p w14:paraId="17D246D5" w14:textId="2C0F086B" w:rsidR="009D3EAE" w:rsidRPr="009D3EAE" w:rsidRDefault="00D9443E" w:rsidP="00113275">
      <w:pPr>
        <w:shd w:val="clear" w:color="auto" w:fill="FAE2D5" w:themeFill="accent2" w:themeFillTint="33"/>
        <w:rPr>
          <w:b/>
          <w:bCs/>
        </w:rPr>
      </w:pPr>
      <w:r>
        <w:rPr>
          <w:b/>
          <w:bCs/>
        </w:rPr>
        <w:t>Collaborations</w:t>
      </w:r>
    </w:p>
    <w:p w14:paraId="78F41731" w14:textId="425465EC" w:rsidR="009D3EAE" w:rsidRPr="009D3EAE" w:rsidRDefault="009D3EAE" w:rsidP="00F648D7">
      <w:pPr>
        <w:numPr>
          <w:ilvl w:val="0"/>
          <w:numId w:val="2"/>
        </w:numPr>
        <w:spacing w:after="0"/>
      </w:pPr>
      <w:r w:rsidRPr="009D3EAE">
        <w:t xml:space="preserve">Le </w:t>
      </w:r>
      <w:r w:rsidRPr="009D3EAE">
        <w:rPr>
          <w:b/>
          <w:bCs/>
        </w:rPr>
        <w:t>président</w:t>
      </w:r>
      <w:r w:rsidR="00F648D7">
        <w:rPr>
          <w:b/>
          <w:bCs/>
        </w:rPr>
        <w:t xml:space="preserve"> et le </w:t>
      </w:r>
      <w:r w:rsidR="00113275">
        <w:rPr>
          <w:b/>
          <w:bCs/>
        </w:rPr>
        <w:t>trésorier</w:t>
      </w:r>
      <w:r w:rsidRPr="009D3EAE">
        <w:t xml:space="preserve">, en </w:t>
      </w:r>
      <w:r w:rsidR="00F648D7">
        <w:t>bureau</w:t>
      </w:r>
      <w:r w:rsidR="00D9443E">
        <w:t>,</w:t>
      </w:r>
    </w:p>
    <w:p w14:paraId="472AAD62" w14:textId="720FB531" w:rsidR="009D3EAE" w:rsidRDefault="009D3EAE" w:rsidP="00113275">
      <w:pPr>
        <w:numPr>
          <w:ilvl w:val="0"/>
          <w:numId w:val="2"/>
        </w:numPr>
        <w:spacing w:after="0"/>
      </w:pPr>
      <w:r w:rsidRPr="009D3EAE">
        <w:t xml:space="preserve">Le </w:t>
      </w:r>
      <w:r w:rsidRPr="009D3EAE">
        <w:rPr>
          <w:b/>
          <w:bCs/>
        </w:rPr>
        <w:t>Conseil d'administration</w:t>
      </w:r>
      <w:r w:rsidRPr="009D3EAE">
        <w:t xml:space="preserve"> de l’</w:t>
      </w:r>
      <w:r w:rsidR="00113275">
        <w:t>Apel,</w:t>
      </w:r>
    </w:p>
    <w:p w14:paraId="4B30FEBB" w14:textId="2C0DE9EE" w:rsidR="00113275" w:rsidRDefault="00113275" w:rsidP="00113275">
      <w:pPr>
        <w:numPr>
          <w:ilvl w:val="0"/>
          <w:numId w:val="2"/>
        </w:numPr>
        <w:spacing w:after="0"/>
      </w:pPr>
      <w:r>
        <w:t xml:space="preserve">Le secrétariat de </w:t>
      </w:r>
      <w:r w:rsidRPr="00113275">
        <w:rPr>
          <w:b/>
          <w:bCs/>
        </w:rPr>
        <w:t>l’Apel départementale</w:t>
      </w:r>
      <w:r>
        <w:t>.</w:t>
      </w:r>
    </w:p>
    <w:p w14:paraId="669D93E1" w14:textId="77777777" w:rsidR="00D9443E" w:rsidRPr="00FC2BD6" w:rsidRDefault="00D9443E" w:rsidP="00113275">
      <w:pPr>
        <w:spacing w:after="0"/>
        <w:ind w:left="720"/>
      </w:pPr>
    </w:p>
    <w:p w14:paraId="00A0CFDD" w14:textId="5423F9C9" w:rsidR="009D3EAE" w:rsidRPr="009D3EAE" w:rsidRDefault="009D3EAE" w:rsidP="00113275">
      <w:pPr>
        <w:shd w:val="clear" w:color="auto" w:fill="FAE2D5" w:themeFill="accent2" w:themeFillTint="33"/>
        <w:rPr>
          <w:b/>
          <w:bCs/>
        </w:rPr>
      </w:pPr>
      <w:r w:rsidRPr="009D3EAE">
        <w:rPr>
          <w:b/>
          <w:bCs/>
        </w:rPr>
        <w:t>Temps nécessaire</w:t>
      </w:r>
    </w:p>
    <w:p w14:paraId="603EB7CB" w14:textId="77777777" w:rsidR="00113275" w:rsidRDefault="00113275" w:rsidP="00113275">
      <w:pPr>
        <w:spacing w:after="0"/>
      </w:pPr>
      <w:r w:rsidRPr="007579B7">
        <w:t xml:space="preserve">Environ </w:t>
      </w:r>
      <w:r w:rsidRPr="007579B7">
        <w:rPr>
          <w:b/>
          <w:bCs/>
        </w:rPr>
        <w:t>5 heures par mois</w:t>
      </w:r>
      <w:r w:rsidRPr="007579B7">
        <w:t>, avec parfois plus lors des gros événements (kermesse, marché de Noël, forum des métiers, conférences…).</w:t>
      </w:r>
    </w:p>
    <w:p w14:paraId="20AA28CB" w14:textId="77777777" w:rsidR="00113275" w:rsidRPr="007579B7" w:rsidRDefault="00113275" w:rsidP="00113275">
      <w:pPr>
        <w:spacing w:after="0"/>
        <w:ind w:left="720"/>
      </w:pPr>
    </w:p>
    <w:p w14:paraId="4DBB932D" w14:textId="7BC6D1D7" w:rsidR="009D3EAE" w:rsidRPr="009D3EAE" w:rsidRDefault="009D3EAE" w:rsidP="00113275">
      <w:pPr>
        <w:shd w:val="clear" w:color="auto" w:fill="FAE2D5" w:themeFill="accent2" w:themeFillTint="33"/>
        <w:rPr>
          <w:b/>
          <w:bCs/>
        </w:rPr>
      </w:pPr>
      <w:r w:rsidRPr="009D3EAE">
        <w:rPr>
          <w:b/>
          <w:bCs/>
        </w:rPr>
        <w:t>Ce que l’Apel met à ta disposition</w:t>
      </w:r>
    </w:p>
    <w:p w14:paraId="6D7A1497" w14:textId="77777777" w:rsidR="00D8709D" w:rsidRPr="009D3EAE" w:rsidRDefault="00D8709D" w:rsidP="00D8709D">
      <w:pPr>
        <w:numPr>
          <w:ilvl w:val="0"/>
          <w:numId w:val="4"/>
        </w:numPr>
        <w:spacing w:after="0"/>
      </w:pPr>
      <w:r w:rsidRPr="009D3EAE">
        <w:t>Statuts et règlement intérieur de l’association</w:t>
      </w:r>
      <w:r>
        <w:t>,</w:t>
      </w:r>
    </w:p>
    <w:p w14:paraId="300A07F4" w14:textId="7A54B176" w:rsidR="009D3EAE" w:rsidRPr="009D3EAE" w:rsidRDefault="009D3EAE" w:rsidP="00F648D7">
      <w:pPr>
        <w:numPr>
          <w:ilvl w:val="0"/>
          <w:numId w:val="4"/>
        </w:numPr>
        <w:spacing w:after="0"/>
      </w:pPr>
      <w:r w:rsidRPr="009D3EAE">
        <w:t xml:space="preserve">Modèles de </w:t>
      </w:r>
      <w:r w:rsidR="00113275">
        <w:t>documents</w:t>
      </w:r>
      <w:r w:rsidRPr="009D3EAE">
        <w:t xml:space="preserve"> et accès personnel </w:t>
      </w:r>
      <w:r>
        <w:t>sur apel.fr</w:t>
      </w:r>
      <w:r w:rsidR="00D8709D">
        <w:t>,</w:t>
      </w:r>
    </w:p>
    <w:p w14:paraId="2C2D5F43" w14:textId="0FF84545" w:rsidR="009D3EAE" w:rsidRPr="009D3EAE" w:rsidRDefault="00113275" w:rsidP="00F648D7">
      <w:pPr>
        <w:numPr>
          <w:ilvl w:val="0"/>
          <w:numId w:val="4"/>
        </w:numPr>
        <w:spacing w:after="0"/>
      </w:pPr>
      <w:r>
        <w:t>Archives de l’association</w:t>
      </w:r>
      <w:r w:rsidR="00D8709D">
        <w:t>,</w:t>
      </w:r>
    </w:p>
    <w:p w14:paraId="63AC630E" w14:textId="652ACA86" w:rsidR="009D3EAE" w:rsidRDefault="00D8709D" w:rsidP="00F648D7">
      <w:pPr>
        <w:numPr>
          <w:ilvl w:val="0"/>
          <w:numId w:val="4"/>
        </w:numPr>
        <w:spacing w:after="0"/>
      </w:pPr>
      <w:r>
        <w:t>F</w:t>
      </w:r>
      <w:r w:rsidR="009D3EAE" w:rsidRPr="009D3EAE">
        <w:t xml:space="preserve">ormations proposées par l’Apel </w:t>
      </w:r>
      <w:r>
        <w:t xml:space="preserve">départementale ou </w:t>
      </w:r>
      <w:r w:rsidR="009D3EAE" w:rsidRPr="009D3EAE">
        <w:t>académique</w:t>
      </w:r>
      <w:r w:rsidR="00113275">
        <w:t xml:space="preserve"> ou en ligne</w:t>
      </w:r>
      <w:r>
        <w:t>.</w:t>
      </w:r>
    </w:p>
    <w:p w14:paraId="2BCBD7DD" w14:textId="77777777" w:rsidR="00113275" w:rsidRPr="007579B7" w:rsidRDefault="00113275" w:rsidP="00113275">
      <w:pPr>
        <w:numPr>
          <w:ilvl w:val="0"/>
          <w:numId w:val="4"/>
        </w:numPr>
      </w:pPr>
      <w:r w:rsidRPr="007579B7">
        <w:t>Statuts et règlement intérieur de l’Apel.</w:t>
      </w:r>
    </w:p>
    <w:p w14:paraId="4545D8CE" w14:textId="473F122A" w:rsidR="0039030E" w:rsidRPr="009D3EAE" w:rsidRDefault="0039030E" w:rsidP="00D8709D"/>
    <w:p w14:paraId="108FC602" w14:textId="086A3619" w:rsidR="009D3EAE" w:rsidRPr="009D3EAE" w:rsidRDefault="009D3EAE" w:rsidP="00113275">
      <w:pPr>
        <w:shd w:val="clear" w:color="auto" w:fill="FAE2D5" w:themeFill="accent2" w:themeFillTint="33"/>
        <w:rPr>
          <w:b/>
          <w:bCs/>
        </w:rPr>
      </w:pPr>
      <w:r w:rsidRPr="009D3EAE">
        <w:rPr>
          <w:b/>
          <w:bCs/>
        </w:rPr>
        <w:lastRenderedPageBreak/>
        <w:t>Compétences utiles (mais pas obligatoires !)</w:t>
      </w:r>
    </w:p>
    <w:p w14:paraId="176346C2" w14:textId="77777777" w:rsidR="00113275" w:rsidRPr="00113275" w:rsidRDefault="00113275" w:rsidP="00113275">
      <w:pPr>
        <w:rPr>
          <w:b/>
          <w:bCs/>
        </w:rPr>
      </w:pPr>
      <w:r w:rsidRPr="00113275">
        <w:rPr>
          <w:b/>
          <w:bCs/>
        </w:rPr>
        <w:t>Savoir-faire</w:t>
      </w:r>
    </w:p>
    <w:p w14:paraId="569E4542" w14:textId="77777777" w:rsidR="00113275" w:rsidRPr="00113275" w:rsidRDefault="00113275" w:rsidP="00113275">
      <w:pPr>
        <w:tabs>
          <w:tab w:val="num" w:pos="720"/>
        </w:tabs>
        <w:spacing w:after="0"/>
        <w:ind w:left="720" w:hanging="360"/>
      </w:pPr>
      <w:r w:rsidRPr="00113275">
        <w:t>•</w:t>
      </w:r>
      <w:r w:rsidRPr="00113275">
        <w:tab/>
        <w:t>Rédaction claire et structurée.</w:t>
      </w:r>
    </w:p>
    <w:p w14:paraId="10D3EB71" w14:textId="77777777" w:rsidR="00113275" w:rsidRPr="00113275" w:rsidRDefault="00113275" w:rsidP="00113275">
      <w:pPr>
        <w:tabs>
          <w:tab w:val="num" w:pos="720"/>
        </w:tabs>
        <w:spacing w:after="0"/>
        <w:ind w:left="720" w:hanging="360"/>
      </w:pPr>
      <w:r w:rsidRPr="00113275">
        <w:t>•</w:t>
      </w:r>
      <w:r w:rsidRPr="00113275">
        <w:tab/>
        <w:t>Maîtrise des outils bureautiques.</w:t>
      </w:r>
    </w:p>
    <w:p w14:paraId="2CFC0832" w14:textId="77777777" w:rsidR="00113275" w:rsidRDefault="00113275" w:rsidP="00113275">
      <w:pPr>
        <w:tabs>
          <w:tab w:val="num" w:pos="720"/>
        </w:tabs>
        <w:spacing w:after="0"/>
        <w:ind w:left="720" w:hanging="360"/>
      </w:pPr>
      <w:r w:rsidRPr="00113275">
        <w:t>•</w:t>
      </w:r>
      <w:r w:rsidRPr="00113275">
        <w:tab/>
        <w:t>Respect des délais et des obligations statutaires.</w:t>
      </w:r>
    </w:p>
    <w:p w14:paraId="4AB32D07" w14:textId="77777777" w:rsidR="00113275" w:rsidRPr="00113275" w:rsidRDefault="00113275" w:rsidP="00113275">
      <w:pPr>
        <w:tabs>
          <w:tab w:val="num" w:pos="720"/>
        </w:tabs>
        <w:spacing w:after="0"/>
        <w:ind w:left="720" w:hanging="360"/>
      </w:pPr>
    </w:p>
    <w:p w14:paraId="5BD33E34" w14:textId="77777777" w:rsidR="00113275" w:rsidRPr="00113275" w:rsidRDefault="00113275" w:rsidP="00113275">
      <w:pPr>
        <w:rPr>
          <w:b/>
          <w:bCs/>
        </w:rPr>
      </w:pPr>
      <w:r w:rsidRPr="00113275">
        <w:rPr>
          <w:b/>
          <w:bCs/>
        </w:rPr>
        <w:t>Savoir-être</w:t>
      </w:r>
    </w:p>
    <w:p w14:paraId="52063B23" w14:textId="77777777" w:rsidR="00113275" w:rsidRPr="00113275" w:rsidRDefault="00113275" w:rsidP="00113275">
      <w:pPr>
        <w:tabs>
          <w:tab w:val="num" w:pos="720"/>
        </w:tabs>
        <w:spacing w:after="0"/>
        <w:ind w:left="720" w:hanging="360"/>
      </w:pPr>
      <w:r w:rsidRPr="00113275">
        <w:t>•</w:t>
      </w:r>
      <w:r w:rsidRPr="00113275">
        <w:tab/>
        <w:t>Sens de la communication et de l’écoute.</w:t>
      </w:r>
    </w:p>
    <w:p w14:paraId="54179D48" w14:textId="77777777" w:rsidR="00113275" w:rsidRPr="00113275" w:rsidRDefault="00113275" w:rsidP="00113275">
      <w:pPr>
        <w:tabs>
          <w:tab w:val="num" w:pos="720"/>
        </w:tabs>
        <w:spacing w:after="0"/>
        <w:ind w:left="720" w:hanging="360"/>
      </w:pPr>
      <w:r w:rsidRPr="00113275">
        <w:t>•</w:t>
      </w:r>
      <w:r w:rsidRPr="00113275">
        <w:tab/>
        <w:t>Discrétion et diplomatie dans les relations internes.</w:t>
      </w:r>
    </w:p>
    <w:p w14:paraId="28F9BEC1" w14:textId="77777777" w:rsidR="00113275" w:rsidRPr="00113275" w:rsidRDefault="00113275" w:rsidP="00113275">
      <w:pPr>
        <w:tabs>
          <w:tab w:val="num" w:pos="720"/>
        </w:tabs>
        <w:spacing w:after="0"/>
        <w:ind w:left="720" w:hanging="360"/>
      </w:pPr>
      <w:r w:rsidRPr="00113275">
        <w:t>•</w:t>
      </w:r>
      <w:r w:rsidRPr="00113275">
        <w:tab/>
        <w:t>Organisation rigoureuse des documents et procédures.</w:t>
      </w:r>
    </w:p>
    <w:p w14:paraId="40838040" w14:textId="77777777" w:rsidR="00D9443E" w:rsidRPr="00D8709D" w:rsidRDefault="00D9443E" w:rsidP="009D3EAE">
      <w:pPr>
        <w:rPr>
          <w:i/>
          <w:iCs/>
        </w:rPr>
      </w:pPr>
    </w:p>
    <w:p w14:paraId="50A64083" w14:textId="67FAB5F1" w:rsidR="009D3EAE" w:rsidRPr="009D3EAE" w:rsidRDefault="009D3EAE" w:rsidP="00113275">
      <w:pPr>
        <w:shd w:val="clear" w:color="auto" w:fill="FAE2D5" w:themeFill="accent2" w:themeFillTint="33"/>
        <w:rPr>
          <w:b/>
          <w:bCs/>
        </w:rPr>
      </w:pPr>
      <w:r w:rsidRPr="009D3EAE">
        <w:rPr>
          <w:b/>
          <w:bCs/>
        </w:rPr>
        <w:t>Lieu</w:t>
      </w:r>
      <w:r w:rsidR="00F648D7">
        <w:rPr>
          <w:b/>
          <w:bCs/>
        </w:rPr>
        <w:t>x d’exercice de la mission</w:t>
      </w:r>
      <w:r w:rsidRPr="009D3EAE">
        <w:rPr>
          <w:b/>
          <w:bCs/>
        </w:rPr>
        <w:t xml:space="preserve"> et organisation</w:t>
      </w:r>
    </w:p>
    <w:p w14:paraId="1505D43C" w14:textId="77777777" w:rsidR="009D3EAE" w:rsidRPr="009D3EAE" w:rsidRDefault="009D3EAE" w:rsidP="00F648D7">
      <w:pPr>
        <w:numPr>
          <w:ilvl w:val="0"/>
          <w:numId w:val="7"/>
        </w:numPr>
        <w:spacing w:after="0"/>
      </w:pPr>
      <w:r w:rsidRPr="009D3EAE">
        <w:t xml:space="preserve">Mission réalisable </w:t>
      </w:r>
      <w:r w:rsidRPr="009D3EAE">
        <w:rPr>
          <w:b/>
          <w:bCs/>
        </w:rPr>
        <w:t>principalement à distance</w:t>
      </w:r>
      <w:r w:rsidRPr="009D3EAE">
        <w:t>.</w:t>
      </w:r>
    </w:p>
    <w:p w14:paraId="1BABB1D4" w14:textId="15DD39DD" w:rsidR="009D3EAE" w:rsidRPr="009D3EAE" w:rsidRDefault="009D3EAE" w:rsidP="00F648D7">
      <w:pPr>
        <w:numPr>
          <w:ilvl w:val="0"/>
          <w:numId w:val="7"/>
        </w:numPr>
        <w:spacing w:after="0"/>
      </w:pPr>
      <w:r w:rsidRPr="009D3EAE">
        <w:t>Quelques passages ponctuels dans les locaux pour récupérer ou déposer des documents</w:t>
      </w:r>
      <w:r w:rsidR="00D8709D">
        <w:t>,</w:t>
      </w:r>
    </w:p>
    <w:p w14:paraId="6AE1C3D6" w14:textId="5F7769F1" w:rsidR="00F16410" w:rsidRDefault="009D3EAE" w:rsidP="009D3EAE">
      <w:pPr>
        <w:numPr>
          <w:ilvl w:val="0"/>
          <w:numId w:val="7"/>
        </w:numPr>
      </w:pPr>
      <w:r w:rsidRPr="009D3EAE">
        <w:t xml:space="preserve">Réunions du </w:t>
      </w:r>
      <w:r w:rsidR="00D8709D">
        <w:t xml:space="preserve">bureau et du </w:t>
      </w:r>
      <w:r w:rsidRPr="009D3EAE">
        <w:t xml:space="preserve">CA à dates </w:t>
      </w:r>
      <w:r w:rsidR="00D8709D">
        <w:t>programmées</w:t>
      </w:r>
      <w:r w:rsidRPr="009D3EAE">
        <w:t>.</w:t>
      </w:r>
    </w:p>
    <w:sectPr w:rsidR="00F16410" w:rsidSect="00AE6531">
      <w:footerReference w:type="default" r:id="rId7"/>
      <w:type w:val="continuous"/>
      <w:pgSz w:w="11910" w:h="16840" w:code="9"/>
      <w:pgMar w:top="1134" w:right="1134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8D2BB" w14:textId="77777777" w:rsidR="00147605" w:rsidRDefault="00147605" w:rsidP="00AE6531">
      <w:pPr>
        <w:spacing w:after="0" w:line="240" w:lineRule="auto"/>
      </w:pPr>
      <w:r>
        <w:separator/>
      </w:r>
    </w:p>
  </w:endnote>
  <w:endnote w:type="continuationSeparator" w:id="0">
    <w:p w14:paraId="3D4EA903" w14:textId="77777777" w:rsidR="00147605" w:rsidRDefault="00147605" w:rsidP="00AE6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AA74" w14:textId="77777777" w:rsidR="00AE6531" w:rsidRPr="00ED4BD0" w:rsidRDefault="00AE6531" w:rsidP="00AE6531">
    <w:pPr>
      <w:pBdr>
        <w:bottom w:val="single" w:sz="12" w:space="1" w:color="auto"/>
      </w:pBdr>
      <w:rPr>
        <w:sz w:val="18"/>
        <w:szCs w:val="18"/>
      </w:rPr>
    </w:pPr>
  </w:p>
  <w:p w14:paraId="52E38F23" w14:textId="1438C1C4" w:rsidR="00AE6531" w:rsidRPr="00AE6531" w:rsidRDefault="00AE6531" w:rsidP="00AE6531">
    <w:pPr>
      <w:rPr>
        <w:sz w:val="18"/>
        <w:szCs w:val="18"/>
      </w:rPr>
    </w:pPr>
    <w:r w:rsidRPr="00ED4BD0">
      <w:rPr>
        <w:sz w:val="18"/>
        <w:szCs w:val="18"/>
      </w:rPr>
      <w:t>FICHE BÉNÉVOLE APEL ETABLISSEMENT en cours de mise à jour mars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74657" w14:textId="77777777" w:rsidR="00147605" w:rsidRDefault="00147605" w:rsidP="00AE6531">
      <w:pPr>
        <w:spacing w:after="0" w:line="240" w:lineRule="auto"/>
      </w:pPr>
      <w:r>
        <w:separator/>
      </w:r>
    </w:p>
  </w:footnote>
  <w:footnote w:type="continuationSeparator" w:id="0">
    <w:p w14:paraId="745C8F0F" w14:textId="77777777" w:rsidR="00147605" w:rsidRDefault="00147605" w:rsidP="00AE6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36B9C"/>
    <w:multiLevelType w:val="multilevel"/>
    <w:tmpl w:val="1B26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510E2"/>
    <w:multiLevelType w:val="multilevel"/>
    <w:tmpl w:val="B00C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E2AF6"/>
    <w:multiLevelType w:val="multilevel"/>
    <w:tmpl w:val="D45E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B5D71"/>
    <w:multiLevelType w:val="multilevel"/>
    <w:tmpl w:val="1334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A2FE5"/>
    <w:multiLevelType w:val="multilevel"/>
    <w:tmpl w:val="5DD8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615D3E"/>
    <w:multiLevelType w:val="multilevel"/>
    <w:tmpl w:val="EBEC786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MS Gothic" w:eastAsia="MS Gothic" w:hAnsi="MS Gothic" w:cs="MS Gothic" w:hint="eastAsia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3076C"/>
    <w:multiLevelType w:val="multilevel"/>
    <w:tmpl w:val="EDAA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A6803"/>
    <w:multiLevelType w:val="multilevel"/>
    <w:tmpl w:val="FAC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C6281A"/>
    <w:multiLevelType w:val="multilevel"/>
    <w:tmpl w:val="6612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405913"/>
    <w:multiLevelType w:val="multilevel"/>
    <w:tmpl w:val="D5A0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927381">
    <w:abstractNumId w:val="8"/>
  </w:num>
  <w:num w:numId="2" w16cid:durableId="95636649">
    <w:abstractNumId w:val="4"/>
  </w:num>
  <w:num w:numId="3" w16cid:durableId="1872066852">
    <w:abstractNumId w:val="3"/>
  </w:num>
  <w:num w:numId="4" w16cid:durableId="2060588797">
    <w:abstractNumId w:val="1"/>
  </w:num>
  <w:num w:numId="5" w16cid:durableId="123038348">
    <w:abstractNumId w:val="0"/>
  </w:num>
  <w:num w:numId="6" w16cid:durableId="2106799468">
    <w:abstractNumId w:val="7"/>
  </w:num>
  <w:num w:numId="7" w16cid:durableId="1870415804">
    <w:abstractNumId w:val="6"/>
  </w:num>
  <w:num w:numId="8" w16cid:durableId="295991620">
    <w:abstractNumId w:val="9"/>
  </w:num>
  <w:num w:numId="9" w16cid:durableId="1394546261">
    <w:abstractNumId w:val="5"/>
  </w:num>
  <w:num w:numId="10" w16cid:durableId="155195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AE"/>
    <w:rsid w:val="0004449F"/>
    <w:rsid w:val="000F1230"/>
    <w:rsid w:val="00113275"/>
    <w:rsid w:val="00147605"/>
    <w:rsid w:val="00150ACC"/>
    <w:rsid w:val="0018129C"/>
    <w:rsid w:val="002F6469"/>
    <w:rsid w:val="0039030E"/>
    <w:rsid w:val="003E0CA2"/>
    <w:rsid w:val="004C0453"/>
    <w:rsid w:val="00686F55"/>
    <w:rsid w:val="00730D80"/>
    <w:rsid w:val="0077163D"/>
    <w:rsid w:val="008333E7"/>
    <w:rsid w:val="00893A59"/>
    <w:rsid w:val="00915A57"/>
    <w:rsid w:val="00935358"/>
    <w:rsid w:val="00953076"/>
    <w:rsid w:val="009D3EAE"/>
    <w:rsid w:val="00A94173"/>
    <w:rsid w:val="00AE6531"/>
    <w:rsid w:val="00B00B64"/>
    <w:rsid w:val="00D54C4F"/>
    <w:rsid w:val="00D8709D"/>
    <w:rsid w:val="00D9443E"/>
    <w:rsid w:val="00E04E22"/>
    <w:rsid w:val="00F16410"/>
    <w:rsid w:val="00F6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96A8"/>
  <w15:chartTrackingRefBased/>
  <w15:docId w15:val="{0DC3D197-FF17-4398-9475-713837C85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3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D3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3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3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3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3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3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3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3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3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D3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D3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D3EA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D3EA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D3EA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D3EA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D3EA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D3EA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D3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D3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3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D3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D3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D3EA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D3EA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D3EA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3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3EA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D3EA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D3EA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D3EA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E6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531"/>
  </w:style>
  <w:style w:type="paragraph" w:styleId="Pieddepage">
    <w:name w:val="footer"/>
    <w:basedOn w:val="Normal"/>
    <w:link w:val="PieddepageCar"/>
    <w:uiPriority w:val="99"/>
    <w:unhideWhenUsed/>
    <w:rsid w:val="00AE6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GUIDONI</dc:creator>
  <cp:keywords/>
  <dc:description/>
  <cp:lastModifiedBy>Marc GUIDONI</cp:lastModifiedBy>
  <cp:revision>3</cp:revision>
  <dcterms:created xsi:type="dcterms:W3CDTF">2026-07-01T14:35:00Z</dcterms:created>
  <dcterms:modified xsi:type="dcterms:W3CDTF">2026-07-01T14:47:00Z</dcterms:modified>
</cp:coreProperties>
</file>